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738E" w14:textId="77777777" w:rsidR="00C13DA7" w:rsidRPr="002F6362" w:rsidRDefault="00C13DA7" w:rsidP="00C13DA7">
      <w:pPr>
        <w:rPr>
          <w:rFonts w:ascii="Gill Sans Std" w:hAnsi="Gill Sans Std"/>
          <w:lang w:val="sv-SE"/>
        </w:rPr>
      </w:pPr>
      <w:r w:rsidRPr="002F6362">
        <w:rPr>
          <w:rFonts w:ascii="Gill Sans Std" w:hAnsi="Gill Sans Std"/>
          <w:lang w:val="sv-SE"/>
        </w:rPr>
        <w:t>2017-03-08</w:t>
      </w:r>
    </w:p>
    <w:p w14:paraId="6E2BF54F" w14:textId="77777777" w:rsidR="00C13DA7" w:rsidRPr="002F6362" w:rsidRDefault="00C13DA7" w:rsidP="00C13DA7">
      <w:pPr>
        <w:rPr>
          <w:rFonts w:ascii="Gill Sans Std" w:hAnsi="Gill Sans Std"/>
          <w:lang w:val="sv-SE"/>
        </w:rPr>
      </w:pPr>
      <w:r w:rsidRPr="002F6362">
        <w:rPr>
          <w:rFonts w:ascii="Gill Sans Std" w:hAnsi="Gill Sans Std"/>
          <w:lang w:val="sv-SE"/>
        </w:rPr>
        <w:t>Kommentar från Svenska Läkaresällskapet</w:t>
      </w:r>
      <w:r>
        <w:rPr>
          <w:rFonts w:ascii="Gill Sans Std" w:hAnsi="Gill Sans Std"/>
          <w:lang w:val="sv-SE"/>
        </w:rPr>
        <w:t>s</w:t>
      </w:r>
      <w:r w:rsidRPr="002F6362">
        <w:rPr>
          <w:rFonts w:ascii="Gill Sans Std" w:hAnsi="Gill Sans Std"/>
          <w:lang w:val="sv-SE"/>
        </w:rPr>
        <w:t xml:space="preserve"> Deleg</w:t>
      </w:r>
      <w:r>
        <w:rPr>
          <w:rFonts w:ascii="Gill Sans Std" w:hAnsi="Gill Sans Std"/>
          <w:lang w:val="sv-SE"/>
        </w:rPr>
        <w:t xml:space="preserve">ationen för medicinsk etik </w:t>
      </w:r>
      <w:r w:rsidRPr="002F6362">
        <w:rPr>
          <w:rFonts w:ascii="Gill Sans Std" w:hAnsi="Gill Sans Std"/>
          <w:lang w:val="sv-SE"/>
        </w:rPr>
        <w:t>och Svensk sjuksköterskeförening</w:t>
      </w:r>
      <w:r>
        <w:rPr>
          <w:rFonts w:ascii="Gill Sans Std" w:hAnsi="Gill Sans Std"/>
          <w:lang w:val="sv-SE"/>
        </w:rPr>
        <w:t xml:space="preserve">s etiska råd </w:t>
      </w:r>
      <w:r w:rsidRPr="002F6362">
        <w:rPr>
          <w:rFonts w:ascii="Gill Sans Std" w:hAnsi="Gill Sans Std"/>
          <w:lang w:val="sv-SE"/>
        </w:rPr>
        <w:t>angående</w:t>
      </w:r>
    </w:p>
    <w:p w14:paraId="276ED907" w14:textId="77777777" w:rsidR="00C13DA7" w:rsidRPr="002F6362" w:rsidRDefault="00C13DA7" w:rsidP="00C13DA7">
      <w:pPr>
        <w:rPr>
          <w:rFonts w:ascii="Gill Sans Std" w:hAnsi="Gill Sans Std"/>
          <w:lang w:val="sv-SE"/>
        </w:rPr>
      </w:pPr>
    </w:p>
    <w:p w14:paraId="6288A8A6" w14:textId="77777777" w:rsidR="00C13DA7" w:rsidRPr="002F6362" w:rsidRDefault="00C13DA7" w:rsidP="00C13DA7">
      <w:pPr>
        <w:rPr>
          <w:rFonts w:ascii="Gill Sans Std" w:hAnsi="Gill Sans Std"/>
          <w:b/>
          <w:sz w:val="28"/>
          <w:lang w:val="sv-SE"/>
        </w:rPr>
      </w:pPr>
      <w:r w:rsidRPr="002F6362">
        <w:rPr>
          <w:rFonts w:ascii="Gill Sans Std" w:hAnsi="Gill Sans Std"/>
          <w:b/>
          <w:sz w:val="28"/>
          <w:lang w:val="sv-SE"/>
        </w:rPr>
        <w:t>Tvångsmedicinering i samband med avvisning eller utvisning</w:t>
      </w:r>
      <w:r>
        <w:rPr>
          <w:rFonts w:ascii="Gill Sans Std" w:hAnsi="Gill Sans Std"/>
          <w:b/>
          <w:sz w:val="28"/>
          <w:lang w:val="sv-SE"/>
        </w:rPr>
        <w:t xml:space="preserve"> av utländska medborgare</w:t>
      </w:r>
      <w:r w:rsidRPr="002F6362">
        <w:rPr>
          <w:rFonts w:ascii="Gill Sans Std" w:hAnsi="Gill Sans Std"/>
          <w:b/>
          <w:sz w:val="28"/>
          <w:lang w:val="sv-SE"/>
        </w:rPr>
        <w:t xml:space="preserve"> </w:t>
      </w:r>
    </w:p>
    <w:p w14:paraId="2FBAD09B" w14:textId="77777777" w:rsidR="00C13DA7" w:rsidRPr="002F6362" w:rsidRDefault="00C13DA7" w:rsidP="00C13DA7">
      <w:pPr>
        <w:rPr>
          <w:rFonts w:ascii="Gill Sans Std" w:hAnsi="Gill Sans Std"/>
          <w:lang w:val="sv-SE"/>
        </w:rPr>
      </w:pPr>
      <w:r w:rsidRPr="002F6362">
        <w:rPr>
          <w:rFonts w:ascii="Gill Sans Std" w:hAnsi="Gill Sans Std"/>
          <w:lang w:val="sv-SE"/>
        </w:rPr>
        <w:t xml:space="preserve">Många människor har under de senaste åren sökt sig till Sverige för att söka asyl. Många av dem bedöms, efter prövning, inte ha tillräckliga skäl för att få stanna utan hänvisas till att lämna landet. De som inte kan eller vill resa på egen hand eskorteras av personal från </w:t>
      </w:r>
      <w:r>
        <w:rPr>
          <w:rFonts w:ascii="Gill Sans Std" w:hAnsi="Gill Sans Std"/>
          <w:lang w:val="sv-SE"/>
        </w:rPr>
        <w:t>till exempel</w:t>
      </w:r>
      <w:r w:rsidRPr="002F6362">
        <w:rPr>
          <w:rFonts w:ascii="Gill Sans Std" w:hAnsi="Gill Sans Std"/>
          <w:lang w:val="sv-SE"/>
        </w:rPr>
        <w:t xml:space="preserve"> Kriminalvårdens transportenhet. Vid behov konsulteras sjukvårdspersonal innan avresan för att ta hand om personens medicinska behov och bedöma om det finns medicinska skäl till att skjuta upp transporten. Ibland följer sjukvårdspersonal med under resorna.</w:t>
      </w:r>
    </w:p>
    <w:p w14:paraId="2CE19E28" w14:textId="77777777" w:rsidR="00C13DA7" w:rsidRPr="002F6362" w:rsidRDefault="00C13DA7" w:rsidP="00C13DA7">
      <w:pPr>
        <w:rPr>
          <w:rFonts w:ascii="Gill Sans Std" w:hAnsi="Gill Sans Std"/>
          <w:lang w:val="sv-SE"/>
        </w:rPr>
      </w:pPr>
      <w:r w:rsidRPr="002F6362">
        <w:rPr>
          <w:rFonts w:ascii="Gill Sans Std" w:hAnsi="Gill Sans Std"/>
          <w:lang w:val="sv-SE"/>
        </w:rPr>
        <w:t xml:space="preserve">P1’s Kaliber gjorde en reportageserie 2014 där det påstods att läkare och sjuksköterskor medverkat till det som beskrevs som tvångsmedicinering när personer ska utvisas vilket inte är tillåtet enligt svensk lag. </w:t>
      </w:r>
      <w:r w:rsidRPr="002F6362">
        <w:rPr>
          <w:rFonts w:ascii="Gill Sans Std" w:hAnsi="Gill Sans Std"/>
          <w:b/>
          <w:lang w:val="sv-SE"/>
        </w:rPr>
        <w:t>Vi nås nu av frågor i anslutning till transporter av personer som ska föras ur landet, och vill därför göra följande uttalande:</w:t>
      </w:r>
    </w:p>
    <w:p w14:paraId="667D21D2" w14:textId="77777777" w:rsidR="00C13DA7" w:rsidRPr="002F6362" w:rsidRDefault="00C13DA7" w:rsidP="00C13DA7">
      <w:pPr>
        <w:rPr>
          <w:rFonts w:ascii="Gill Sans Std" w:hAnsi="Gill Sans Std"/>
          <w:lang w:val="sv-SE"/>
        </w:rPr>
      </w:pPr>
      <w:r w:rsidRPr="002F6362">
        <w:rPr>
          <w:rFonts w:ascii="Gill Sans Std" w:hAnsi="Gill Sans Std"/>
          <w:lang w:val="sv-SE"/>
        </w:rPr>
        <w:t>Vi tar tydligt ställning mot att läkare och sjuksköterskor medverkar vid tvångsmedicinering av personer som ska transporteras före eller under avvisning/utvisning. All medicinering ska ske i samråd med personen i fråga och efter relevant och för personen begriplig information. Vi ser det som oförenligt med läkares och sjuksköterskors professionsetik att medverka vid tvångsmedicinering i dessa sammanhang.</w:t>
      </w:r>
    </w:p>
    <w:p w14:paraId="69876574" w14:textId="77777777" w:rsidR="00C13DA7" w:rsidRPr="002F6362" w:rsidRDefault="00C13DA7" w:rsidP="00C13DA7">
      <w:pPr>
        <w:rPr>
          <w:rFonts w:ascii="Gill Sans Std" w:hAnsi="Gill Sans Std"/>
          <w:lang w:val="sv-SE"/>
        </w:rPr>
      </w:pPr>
    </w:p>
    <w:p w14:paraId="0A4C1020" w14:textId="77777777" w:rsidR="00C13DA7" w:rsidRPr="002F6362" w:rsidRDefault="00C13DA7" w:rsidP="00C13DA7">
      <w:pPr>
        <w:rPr>
          <w:rFonts w:ascii="Gill Sans Std" w:hAnsi="Gill Sans Std"/>
          <w:lang w:val="sv-SE"/>
        </w:rPr>
      </w:pPr>
      <w:r w:rsidRPr="002F6362">
        <w:rPr>
          <w:rFonts w:ascii="Gill Sans Std" w:hAnsi="Gill Sans Std"/>
          <w:i/>
          <w:lang w:val="sv-SE"/>
        </w:rPr>
        <w:t>Mikael Sandlund</w:t>
      </w:r>
      <w:r w:rsidRPr="002F6362">
        <w:rPr>
          <w:rFonts w:ascii="Gill Sans Std" w:hAnsi="Gill Sans Std"/>
          <w:lang w:val="sv-SE"/>
        </w:rPr>
        <w:t xml:space="preserve">, </w:t>
      </w:r>
      <w:proofErr w:type="spellStart"/>
      <w:r w:rsidRPr="002F6362">
        <w:rPr>
          <w:rFonts w:ascii="Gill Sans Std" w:hAnsi="Gill Sans Std"/>
          <w:lang w:val="sv-SE"/>
        </w:rPr>
        <w:t>ordf</w:t>
      </w:r>
      <w:proofErr w:type="spellEnd"/>
    </w:p>
    <w:p w14:paraId="23134E34" w14:textId="77777777" w:rsidR="00C13DA7" w:rsidRPr="002F6362" w:rsidRDefault="00C13DA7" w:rsidP="00C13DA7">
      <w:pPr>
        <w:rPr>
          <w:rFonts w:ascii="Gill Sans Std" w:hAnsi="Gill Sans Std"/>
          <w:lang w:val="sv-SE"/>
        </w:rPr>
      </w:pPr>
      <w:r w:rsidRPr="002F6362">
        <w:rPr>
          <w:rFonts w:ascii="Gill Sans Std" w:hAnsi="Gill Sans Std"/>
          <w:lang w:val="sv-SE"/>
        </w:rPr>
        <w:t>Svenska Läkaresällskapets Delegation för medicinsk etik</w:t>
      </w:r>
    </w:p>
    <w:p w14:paraId="36ABEBAC" w14:textId="77777777" w:rsidR="00C13DA7" w:rsidRPr="002F6362" w:rsidRDefault="00C13DA7" w:rsidP="00C13DA7">
      <w:pPr>
        <w:rPr>
          <w:rFonts w:ascii="Gill Sans Std" w:hAnsi="Gill Sans Std"/>
          <w:lang w:val="sv-SE"/>
        </w:rPr>
      </w:pPr>
      <w:r w:rsidRPr="002F6362">
        <w:rPr>
          <w:rFonts w:ascii="Gill Sans Std" w:hAnsi="Gill Sans Std"/>
          <w:i/>
          <w:lang w:val="sv-SE"/>
        </w:rPr>
        <w:t>Catrine Jacobsson,</w:t>
      </w:r>
      <w:r w:rsidRPr="002F6362">
        <w:rPr>
          <w:rFonts w:ascii="Gill Sans Std" w:hAnsi="Gill Sans Std"/>
          <w:lang w:val="sv-SE"/>
        </w:rPr>
        <w:t xml:space="preserve"> </w:t>
      </w:r>
      <w:proofErr w:type="spellStart"/>
      <w:r w:rsidRPr="002F6362">
        <w:rPr>
          <w:rFonts w:ascii="Gill Sans Std" w:hAnsi="Gill Sans Std"/>
          <w:lang w:val="sv-SE"/>
        </w:rPr>
        <w:t>ordf</w:t>
      </w:r>
      <w:bookmarkStart w:id="0" w:name="_GoBack"/>
      <w:bookmarkEnd w:id="0"/>
      <w:proofErr w:type="spellEnd"/>
    </w:p>
    <w:p w14:paraId="7C7CE399" w14:textId="77777777" w:rsidR="00C13DA7" w:rsidRPr="002F6362" w:rsidRDefault="00C13DA7" w:rsidP="00C13DA7">
      <w:pPr>
        <w:rPr>
          <w:rFonts w:ascii="Gill Sans Std" w:hAnsi="Gill Sans Std"/>
          <w:lang w:val="sv-SE"/>
        </w:rPr>
      </w:pPr>
      <w:r w:rsidRPr="002F6362">
        <w:rPr>
          <w:rFonts w:ascii="Gill Sans Std" w:hAnsi="Gill Sans Std"/>
          <w:lang w:val="sv-SE"/>
        </w:rPr>
        <w:t>Svensk sjuksköterskeförening</w:t>
      </w:r>
    </w:p>
    <w:p w14:paraId="1AD02B53" w14:textId="73138D73" w:rsidR="00DA6C44" w:rsidRPr="00C13DA7" w:rsidRDefault="00DA6C44" w:rsidP="00C13DA7"/>
    <w:sectPr w:rsidR="00DA6C44" w:rsidRPr="00C13D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ill Sans Std">
    <w:panose1 w:val="020B05020201040202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44"/>
    <w:rsid w:val="00023E35"/>
    <w:rsid w:val="00053494"/>
    <w:rsid w:val="00090FA9"/>
    <w:rsid w:val="00131C7A"/>
    <w:rsid w:val="001E0504"/>
    <w:rsid w:val="0027511E"/>
    <w:rsid w:val="002F0928"/>
    <w:rsid w:val="0042082E"/>
    <w:rsid w:val="004563CE"/>
    <w:rsid w:val="00504BF6"/>
    <w:rsid w:val="0058586B"/>
    <w:rsid w:val="005D14BD"/>
    <w:rsid w:val="005F3C79"/>
    <w:rsid w:val="0077604B"/>
    <w:rsid w:val="008209C9"/>
    <w:rsid w:val="00875C1F"/>
    <w:rsid w:val="00921740"/>
    <w:rsid w:val="0096354A"/>
    <w:rsid w:val="00975059"/>
    <w:rsid w:val="00A00938"/>
    <w:rsid w:val="00AA7600"/>
    <w:rsid w:val="00B444F6"/>
    <w:rsid w:val="00B7407A"/>
    <w:rsid w:val="00C13DA7"/>
    <w:rsid w:val="00C839AC"/>
    <w:rsid w:val="00D51C36"/>
    <w:rsid w:val="00D77CFA"/>
    <w:rsid w:val="00DA5C73"/>
    <w:rsid w:val="00DA6C44"/>
    <w:rsid w:val="00DE472A"/>
    <w:rsid w:val="00E40A6F"/>
    <w:rsid w:val="00ED2097"/>
    <w:rsid w:val="00F51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nhideWhenUsed/>
    <w:rsid w:val="00DA6C44"/>
    <w:rPr>
      <w:color w:val="0000FF"/>
      <w:u w:val="single"/>
    </w:rPr>
  </w:style>
  <w:style w:type="character" w:styleId="Kommentarsreferens">
    <w:name w:val="annotation reference"/>
    <w:basedOn w:val="Standardstycketeckensnitt"/>
    <w:uiPriority w:val="99"/>
    <w:semiHidden/>
    <w:unhideWhenUsed/>
    <w:rsid w:val="00875C1F"/>
    <w:rPr>
      <w:sz w:val="16"/>
      <w:szCs w:val="16"/>
    </w:rPr>
  </w:style>
  <w:style w:type="paragraph" w:styleId="Kommentarer">
    <w:name w:val="annotation text"/>
    <w:basedOn w:val="Normal"/>
    <w:link w:val="KommentarerChar"/>
    <w:uiPriority w:val="99"/>
    <w:semiHidden/>
    <w:unhideWhenUsed/>
    <w:rsid w:val="00875C1F"/>
    <w:pPr>
      <w:spacing w:line="240" w:lineRule="auto"/>
    </w:pPr>
    <w:rPr>
      <w:sz w:val="20"/>
      <w:szCs w:val="20"/>
    </w:rPr>
  </w:style>
  <w:style w:type="character" w:customStyle="1" w:styleId="KommentarerChar">
    <w:name w:val="Kommentarer Char"/>
    <w:basedOn w:val="Standardstycketeckensnitt"/>
    <w:link w:val="Kommentarer"/>
    <w:uiPriority w:val="99"/>
    <w:semiHidden/>
    <w:rsid w:val="00875C1F"/>
    <w:rPr>
      <w:sz w:val="20"/>
      <w:szCs w:val="20"/>
      <w:lang w:val="en-US"/>
    </w:rPr>
  </w:style>
  <w:style w:type="paragraph" w:styleId="Kommentarsmne">
    <w:name w:val="annotation subject"/>
    <w:basedOn w:val="Kommentarer"/>
    <w:next w:val="Kommentarer"/>
    <w:link w:val="KommentarsmneChar"/>
    <w:uiPriority w:val="99"/>
    <w:semiHidden/>
    <w:unhideWhenUsed/>
    <w:rsid w:val="00875C1F"/>
    <w:rPr>
      <w:b/>
      <w:bCs/>
    </w:rPr>
  </w:style>
  <w:style w:type="character" w:customStyle="1" w:styleId="KommentarsmneChar">
    <w:name w:val="Kommentarsämne Char"/>
    <w:basedOn w:val="KommentarerChar"/>
    <w:link w:val="Kommentarsmne"/>
    <w:uiPriority w:val="99"/>
    <w:semiHidden/>
    <w:rsid w:val="00875C1F"/>
    <w:rPr>
      <w:b/>
      <w:bCs/>
      <w:sz w:val="20"/>
      <w:szCs w:val="20"/>
      <w:lang w:val="en-US"/>
    </w:rPr>
  </w:style>
  <w:style w:type="paragraph" w:styleId="Ballongtext">
    <w:name w:val="Balloon Text"/>
    <w:basedOn w:val="Normal"/>
    <w:link w:val="BallongtextChar"/>
    <w:uiPriority w:val="99"/>
    <w:semiHidden/>
    <w:unhideWhenUsed/>
    <w:rsid w:val="00875C1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75C1F"/>
    <w:rPr>
      <w:rFonts w:ascii="Tahoma" w:hAnsi="Tahoma" w:cs="Tahoma"/>
      <w:sz w:val="16"/>
      <w:szCs w:val="16"/>
      <w:lang w:val="en-US"/>
    </w:rPr>
  </w:style>
  <w:style w:type="paragraph" w:styleId="Revision">
    <w:name w:val="Revision"/>
    <w:hidden/>
    <w:uiPriority w:val="99"/>
    <w:semiHidden/>
    <w:rsid w:val="00E40A6F"/>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nhideWhenUsed/>
    <w:rsid w:val="00DA6C44"/>
    <w:rPr>
      <w:color w:val="0000FF"/>
      <w:u w:val="single"/>
    </w:rPr>
  </w:style>
  <w:style w:type="character" w:styleId="Kommentarsreferens">
    <w:name w:val="annotation reference"/>
    <w:basedOn w:val="Standardstycketeckensnitt"/>
    <w:uiPriority w:val="99"/>
    <w:semiHidden/>
    <w:unhideWhenUsed/>
    <w:rsid w:val="00875C1F"/>
    <w:rPr>
      <w:sz w:val="16"/>
      <w:szCs w:val="16"/>
    </w:rPr>
  </w:style>
  <w:style w:type="paragraph" w:styleId="Kommentarer">
    <w:name w:val="annotation text"/>
    <w:basedOn w:val="Normal"/>
    <w:link w:val="KommentarerChar"/>
    <w:uiPriority w:val="99"/>
    <w:semiHidden/>
    <w:unhideWhenUsed/>
    <w:rsid w:val="00875C1F"/>
    <w:pPr>
      <w:spacing w:line="240" w:lineRule="auto"/>
    </w:pPr>
    <w:rPr>
      <w:sz w:val="20"/>
      <w:szCs w:val="20"/>
    </w:rPr>
  </w:style>
  <w:style w:type="character" w:customStyle="1" w:styleId="KommentarerChar">
    <w:name w:val="Kommentarer Char"/>
    <w:basedOn w:val="Standardstycketeckensnitt"/>
    <w:link w:val="Kommentarer"/>
    <w:uiPriority w:val="99"/>
    <w:semiHidden/>
    <w:rsid w:val="00875C1F"/>
    <w:rPr>
      <w:sz w:val="20"/>
      <w:szCs w:val="20"/>
      <w:lang w:val="en-US"/>
    </w:rPr>
  </w:style>
  <w:style w:type="paragraph" w:styleId="Kommentarsmne">
    <w:name w:val="annotation subject"/>
    <w:basedOn w:val="Kommentarer"/>
    <w:next w:val="Kommentarer"/>
    <w:link w:val="KommentarsmneChar"/>
    <w:uiPriority w:val="99"/>
    <w:semiHidden/>
    <w:unhideWhenUsed/>
    <w:rsid w:val="00875C1F"/>
    <w:rPr>
      <w:b/>
      <w:bCs/>
    </w:rPr>
  </w:style>
  <w:style w:type="character" w:customStyle="1" w:styleId="KommentarsmneChar">
    <w:name w:val="Kommentarsämne Char"/>
    <w:basedOn w:val="KommentarerChar"/>
    <w:link w:val="Kommentarsmne"/>
    <w:uiPriority w:val="99"/>
    <w:semiHidden/>
    <w:rsid w:val="00875C1F"/>
    <w:rPr>
      <w:b/>
      <w:bCs/>
      <w:sz w:val="20"/>
      <w:szCs w:val="20"/>
      <w:lang w:val="en-US"/>
    </w:rPr>
  </w:style>
  <w:style w:type="paragraph" w:styleId="Ballongtext">
    <w:name w:val="Balloon Text"/>
    <w:basedOn w:val="Normal"/>
    <w:link w:val="BallongtextChar"/>
    <w:uiPriority w:val="99"/>
    <w:semiHidden/>
    <w:unhideWhenUsed/>
    <w:rsid w:val="00875C1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75C1F"/>
    <w:rPr>
      <w:rFonts w:ascii="Tahoma" w:hAnsi="Tahoma" w:cs="Tahoma"/>
      <w:sz w:val="16"/>
      <w:szCs w:val="16"/>
      <w:lang w:val="en-US"/>
    </w:rPr>
  </w:style>
  <w:style w:type="paragraph" w:styleId="Revision">
    <w:name w:val="Revision"/>
    <w:hidden/>
    <w:uiPriority w:val="99"/>
    <w:semiHidden/>
    <w:rsid w:val="00E40A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1386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Örebro läns landsting</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Sandlund</dc:creator>
  <cp:lastModifiedBy>Agneta Davidsson Ohlson</cp:lastModifiedBy>
  <cp:revision>3</cp:revision>
  <dcterms:created xsi:type="dcterms:W3CDTF">2017-03-06T10:37:00Z</dcterms:created>
  <dcterms:modified xsi:type="dcterms:W3CDTF">2017-03-14T08:00:00Z</dcterms:modified>
</cp:coreProperties>
</file>