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76D" w:rsidRDefault="00186576" w14:paraId="5013E490" w14:textId="0796405A">
      <w:r>
        <w:t>Årsberättelse SFKF 2023/2024</w:t>
      </w:r>
    </w:p>
    <w:p w:rsidR="00186576" w:rsidP="00186576" w:rsidRDefault="00186576" w14:paraId="5C25EA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2024-09-10</w:t>
      </w:r>
      <w:r>
        <w:rPr>
          <w:rStyle w:val="eop"/>
          <w:rFonts w:ascii="Calibri" w:hAnsi="Calibri" w:cs="Calibri"/>
          <w:sz w:val="22"/>
          <w:szCs w:val="22"/>
        </w:rPr>
        <w:t> </w:t>
      </w:r>
    </w:p>
    <w:p w:rsidR="00186576" w:rsidP="00186576" w:rsidRDefault="00186576" w14:paraId="359E7DA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186576" w:rsidP="00186576" w:rsidRDefault="00186576" w14:paraId="1C487D9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Styrelsens sammansättning 2023/2024:</w:t>
      </w:r>
      <w:r>
        <w:rPr>
          <w:rStyle w:val="eop"/>
          <w:rFonts w:ascii="Calibri" w:hAnsi="Calibri" w:cs="Calibri"/>
          <w:sz w:val="22"/>
          <w:szCs w:val="22"/>
        </w:rPr>
        <w:t> </w:t>
      </w:r>
    </w:p>
    <w:p w:rsidR="00186576" w:rsidP="00186576" w:rsidRDefault="00186576" w14:paraId="2407BE1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Ordförande</w:t>
      </w:r>
      <w:r>
        <w:rPr>
          <w:rStyle w:val="tabchar"/>
          <w:rFonts w:ascii="Calibri" w:hAnsi="Calibri" w:cs="Calibri"/>
          <w:sz w:val="20"/>
          <w:szCs w:val="20"/>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0"/>
          <w:szCs w:val="20"/>
        </w:rPr>
        <w:t>Lena Forsberg</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Vice ordförande</w:t>
      </w:r>
      <w:r>
        <w:rPr>
          <w:rStyle w:val="tabchar"/>
          <w:rFonts w:ascii="Calibri" w:hAnsi="Calibri" w:cs="Calibri"/>
          <w:sz w:val="20"/>
          <w:szCs w:val="20"/>
        </w:rPr>
        <w:tab/>
      </w:r>
      <w:r>
        <w:rPr>
          <w:rStyle w:val="tabchar"/>
          <w:rFonts w:ascii="Calibri" w:hAnsi="Calibri" w:cs="Calibri"/>
          <w:sz w:val="22"/>
          <w:szCs w:val="22"/>
        </w:rPr>
        <w:tab/>
      </w:r>
      <w:r>
        <w:rPr>
          <w:rStyle w:val="normaltextrun"/>
          <w:rFonts w:ascii="Calibri" w:hAnsi="Calibri" w:cs="Calibri"/>
          <w:sz w:val="20"/>
          <w:szCs w:val="20"/>
        </w:rPr>
        <w:t>Henrik Engblom</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Sekreterare</w:t>
      </w:r>
      <w:r>
        <w:rPr>
          <w:rStyle w:val="tabchar"/>
          <w:rFonts w:ascii="Calibri" w:hAnsi="Calibri" w:cs="Calibri"/>
          <w:sz w:val="20"/>
          <w:szCs w:val="20"/>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0"/>
          <w:szCs w:val="20"/>
        </w:rPr>
        <w:t xml:space="preserve">Jonas Selmeryd </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Skattmästare</w:t>
      </w:r>
      <w:r>
        <w:rPr>
          <w:rStyle w:val="tabchar"/>
          <w:rFonts w:ascii="Calibri" w:hAnsi="Calibri" w:cs="Calibri"/>
          <w:sz w:val="20"/>
          <w:szCs w:val="20"/>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0"/>
          <w:szCs w:val="20"/>
        </w:rPr>
        <w:t>Andrei Malinovschi</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Sekr. i vetenskapliga nämnden</w:t>
      </w:r>
      <w:r>
        <w:rPr>
          <w:rStyle w:val="tabchar"/>
          <w:rFonts w:ascii="Calibri" w:hAnsi="Calibri" w:cs="Calibri"/>
          <w:sz w:val="20"/>
          <w:szCs w:val="20"/>
        </w:rPr>
        <w:tab/>
      </w:r>
      <w:r>
        <w:rPr>
          <w:rStyle w:val="tabchar"/>
          <w:rFonts w:ascii="Calibri" w:hAnsi="Calibri" w:cs="Calibri"/>
          <w:sz w:val="22"/>
          <w:szCs w:val="22"/>
        </w:rPr>
        <w:tab/>
      </w:r>
      <w:r>
        <w:rPr>
          <w:rStyle w:val="normaltextrun"/>
          <w:rFonts w:ascii="Calibri" w:hAnsi="Calibri" w:cs="Calibri"/>
          <w:sz w:val="20"/>
          <w:szCs w:val="20"/>
        </w:rPr>
        <w:t>David Kylhammar</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Sekr. i utbildningsnämnden</w:t>
      </w:r>
      <w:r>
        <w:rPr>
          <w:rStyle w:val="tabchar"/>
          <w:rFonts w:ascii="Calibri" w:hAnsi="Calibri" w:cs="Calibri"/>
          <w:sz w:val="20"/>
          <w:szCs w:val="20"/>
        </w:rPr>
        <w:tab/>
      </w:r>
      <w:r>
        <w:rPr>
          <w:rStyle w:val="tabchar"/>
          <w:rFonts w:ascii="Calibri" w:hAnsi="Calibri" w:cs="Calibri"/>
          <w:sz w:val="22"/>
          <w:szCs w:val="22"/>
        </w:rPr>
        <w:tab/>
      </w:r>
      <w:r>
        <w:rPr>
          <w:rStyle w:val="normaltextrun"/>
          <w:rFonts w:ascii="Calibri" w:hAnsi="Calibri" w:cs="Calibri"/>
          <w:sz w:val="20"/>
          <w:szCs w:val="20"/>
        </w:rPr>
        <w:t>Karin Rodmar</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Sekr. i tekniska nämnden</w:t>
      </w:r>
      <w:r>
        <w:rPr>
          <w:rStyle w:val="tabchar"/>
          <w:rFonts w:ascii="Calibri" w:hAnsi="Calibri" w:cs="Calibri"/>
          <w:sz w:val="20"/>
          <w:szCs w:val="20"/>
        </w:rPr>
        <w:tab/>
      </w:r>
      <w:r>
        <w:rPr>
          <w:rStyle w:val="tabchar"/>
          <w:rFonts w:ascii="Calibri" w:hAnsi="Calibri" w:cs="Calibri"/>
          <w:sz w:val="22"/>
          <w:szCs w:val="22"/>
        </w:rPr>
        <w:tab/>
      </w:r>
      <w:r>
        <w:rPr>
          <w:rStyle w:val="normaltextrun"/>
          <w:rFonts w:ascii="Calibri" w:hAnsi="Calibri" w:cs="Calibri"/>
          <w:sz w:val="20"/>
          <w:szCs w:val="20"/>
        </w:rPr>
        <w:t>Lars-Göran Nordin</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Facklig sekreterare</w:t>
      </w:r>
      <w:r>
        <w:rPr>
          <w:rStyle w:val="tabchar"/>
          <w:rFonts w:ascii="Calibri" w:hAnsi="Calibri" w:cs="Calibri"/>
          <w:sz w:val="20"/>
          <w:szCs w:val="20"/>
        </w:rPr>
        <w:tab/>
      </w:r>
      <w:r>
        <w:rPr>
          <w:rStyle w:val="tabchar"/>
          <w:rFonts w:ascii="Calibri" w:hAnsi="Calibri" w:cs="Calibri"/>
          <w:sz w:val="22"/>
          <w:szCs w:val="22"/>
        </w:rPr>
        <w:tab/>
      </w:r>
      <w:r>
        <w:rPr>
          <w:rStyle w:val="normaltextrun"/>
          <w:rFonts w:ascii="Calibri" w:hAnsi="Calibri" w:cs="Calibri"/>
          <w:sz w:val="20"/>
          <w:szCs w:val="20"/>
        </w:rPr>
        <w:t>Karin Pejic</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Redaktör</w:t>
      </w:r>
      <w:r>
        <w:rPr>
          <w:rStyle w:val="tabchar"/>
          <w:rFonts w:ascii="Calibri" w:hAnsi="Calibri" w:cs="Calibri"/>
          <w:sz w:val="20"/>
          <w:szCs w:val="20"/>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0"/>
          <w:szCs w:val="20"/>
        </w:rPr>
        <w:t>Magnus Lundin</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Ledamot</w:t>
      </w:r>
      <w:r>
        <w:rPr>
          <w:rStyle w:val="tabchar"/>
          <w:rFonts w:ascii="Calibri" w:hAnsi="Calibri" w:cs="Calibri"/>
          <w:sz w:val="20"/>
          <w:szCs w:val="20"/>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0"/>
          <w:szCs w:val="20"/>
        </w:rPr>
        <w:t>Jonas Jögi</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Ledamot</w:t>
      </w:r>
      <w:r>
        <w:rPr>
          <w:rStyle w:val="tabchar"/>
          <w:rFonts w:ascii="Calibri" w:hAnsi="Calibri" w:cs="Calibri"/>
          <w:sz w:val="20"/>
          <w:szCs w:val="20"/>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0"/>
          <w:szCs w:val="20"/>
        </w:rPr>
        <w:t>Johan Economou Lundeberg</w:t>
      </w:r>
      <w:r>
        <w:rPr>
          <w:rStyle w:val="scxw23013309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Ledamot (associerade medlemmar)</w:t>
      </w:r>
      <w:r>
        <w:rPr>
          <w:rStyle w:val="tabchar"/>
          <w:rFonts w:ascii="Calibri" w:hAnsi="Calibri" w:cs="Calibri"/>
          <w:sz w:val="20"/>
          <w:szCs w:val="20"/>
        </w:rPr>
        <w:tab/>
      </w:r>
      <w:r>
        <w:rPr>
          <w:rStyle w:val="normaltextrun"/>
          <w:rFonts w:ascii="Calibri" w:hAnsi="Calibri" w:cs="Calibri"/>
          <w:sz w:val="20"/>
          <w:szCs w:val="20"/>
        </w:rPr>
        <w:t>Eva Fabricious</w:t>
      </w:r>
    </w:p>
    <w:p w:rsidR="00186576" w:rsidRDefault="00186576" w14:paraId="7773AAB9" w14:textId="77777777"/>
    <w:p w:rsidRPr="00186576" w:rsidR="00186576" w:rsidP="006C38D3" w:rsidRDefault="00186576" w14:paraId="484529A4" w14:textId="2004FB29">
      <w:pPr>
        <w:rPr>
          <w:b/>
          <w:bCs/>
        </w:rPr>
      </w:pPr>
      <w:r w:rsidRPr="00186576">
        <w:rPr>
          <w:b/>
          <w:bCs/>
        </w:rPr>
        <w:t>Styrelsemöten under året</w:t>
      </w:r>
    </w:p>
    <w:p w:rsidR="00186576" w:rsidP="006C38D3" w:rsidRDefault="00186576" w14:paraId="621F9F89" w14:textId="2BD1E71F">
      <w:r>
        <w:t>Styrelsen har under året haft 11 styrelsemöten varav ett internat i Västerås och ett öppet medlemsmöte i samband med Kardiovaskulära vårmötet (KVVM).</w:t>
      </w:r>
    </w:p>
    <w:p w:rsidRPr="00C74C2D" w:rsidR="00186576" w:rsidP="006C38D3" w:rsidRDefault="00186576" w14:paraId="58322005" w14:textId="09E89413">
      <w:pPr>
        <w:rPr>
          <w:b/>
          <w:bCs/>
        </w:rPr>
      </w:pPr>
      <w:r w:rsidRPr="00C74C2D">
        <w:rPr>
          <w:b/>
          <w:bCs/>
        </w:rPr>
        <w:t>Redovisning av antal medlemmar i SFKF</w:t>
      </w:r>
    </w:p>
    <w:p w:rsidR="00186576" w:rsidP="006C38D3" w:rsidRDefault="00186576" w14:paraId="3D552A85" w14:textId="60A3417E">
      <w:r w:rsidR="00186576">
        <w:rPr>
          <w:rStyle w:val="normaltextrun"/>
          <w:rFonts w:ascii="Calibri" w:hAnsi="Calibri" w:cs="Calibri"/>
          <w:color w:val="000000"/>
          <w:shd w:val="clear" w:color="auto" w:fill="FFFFFF"/>
        </w:rPr>
        <w:t xml:space="preserve">Totalt har föreningen </w:t>
      </w:r>
      <w:r w:rsidR="596766A0">
        <w:rPr>
          <w:rStyle w:val="normaltextrun"/>
          <w:rFonts w:ascii="Calibri" w:hAnsi="Calibri" w:cs="Calibri"/>
          <w:color w:val="000000"/>
          <w:shd w:val="clear" w:color="auto" w:fill="FFFFFF"/>
        </w:rPr>
        <w:t xml:space="preserve">22 augusti 2024:</w:t>
      </w:r>
      <w:r w:rsidR="00186576">
        <w:rPr>
          <w:rStyle w:val="normaltextrun"/>
          <w:rFonts w:ascii="Calibri" w:hAnsi="Calibri" w:cs="Calibri"/>
          <w:color w:val="000000"/>
          <w:shd w:val="clear" w:color="auto" w:fill="FFFFFF"/>
        </w:rPr>
        <w:t xml:space="preserve"> </w:t>
      </w:r>
      <w:r w:rsidR="7BB5F554">
        <w:rPr>
          <w:rStyle w:val="normaltextrun"/>
          <w:rFonts w:ascii="Calibri" w:hAnsi="Calibri" w:cs="Calibri"/>
          <w:color w:val="000000"/>
          <w:shd w:val="clear" w:color="auto" w:fill="FFFFFF"/>
        </w:rPr>
        <w:t xml:space="preserve">432</w:t>
      </w:r>
      <w:r w:rsidR="00186576">
        <w:rPr>
          <w:rStyle w:val="normaltextrun"/>
          <w:rFonts w:ascii="Calibri" w:hAnsi="Calibri" w:cs="Calibri"/>
          <w:color w:val="000000"/>
          <w:shd w:val="clear" w:color="auto" w:fill="FFFFFF"/>
        </w:rPr>
        <w:t xml:space="preserve"> </w:t>
      </w:r>
      <w:r w:rsidR="00186576">
        <w:rPr>
          <w:rStyle w:val="normaltextrun"/>
          <w:rFonts w:ascii="Calibri" w:hAnsi="Calibri" w:cs="Calibri"/>
          <w:color w:val="000000"/>
          <w:shd w:val="clear" w:color="auto" w:fill="FFFFFF"/>
        </w:rPr>
        <w:t xml:space="preserve">medlemmar</w:t>
      </w:r>
      <w:r w:rsidR="31883B6B">
        <w:rPr>
          <w:rStyle w:val="normaltextrun"/>
          <w:rFonts w:ascii="Calibri" w:hAnsi="Calibri" w:cs="Calibri"/>
          <w:color w:val="000000"/>
          <w:shd w:val="clear" w:color="auto" w:fill="FFFFFF"/>
        </w:rPr>
        <w:t xml:space="preserve">.</w:t>
      </w:r>
      <w:r w:rsidR="00186576">
        <w:rPr>
          <w:rStyle w:val="normaltextrun"/>
          <w:rFonts w:ascii="Calibri" w:hAnsi="Calibri" w:cs="Calibri"/>
          <w:color w:val="000000"/>
          <w:shd w:val="clear" w:color="auto" w:fill="FFFFFF"/>
        </w:rPr>
        <w:t xml:space="preserve"> Yrkesaktiva läkare </w:t>
      </w:r>
      <w:r w:rsidR="105CB0F1">
        <w:rPr>
          <w:rStyle w:val="normaltextrun"/>
          <w:rFonts w:ascii="Calibri" w:hAnsi="Calibri" w:cs="Calibri"/>
          <w:color w:val="000000"/>
          <w:shd w:val="clear" w:color="auto" w:fill="FFFFFF"/>
        </w:rPr>
        <w:t xml:space="preserve">218</w:t>
      </w:r>
      <w:r w:rsidR="00186576">
        <w:rPr>
          <w:rStyle w:val="normaltextrun"/>
          <w:rFonts w:ascii="Calibri" w:hAnsi="Calibri" w:cs="Calibri"/>
          <w:color w:val="000000"/>
          <w:shd w:val="clear" w:color="auto" w:fill="FFFFFF"/>
        </w:rPr>
        <w:t xml:space="preserve"> </w:t>
      </w:r>
      <w:r w:rsidR="00186576">
        <w:rPr>
          <w:rStyle w:val="normaltextrun"/>
          <w:rFonts w:ascii="Calibri" w:hAnsi="Calibri" w:cs="Calibri"/>
          <w:color w:val="000000"/>
          <w:shd w:val="clear" w:color="auto" w:fill="FFFFFF"/>
        </w:rPr>
        <w:t xml:space="preserve">st</w:t>
      </w:r>
      <w:r w:rsidR="00186576">
        <w:rPr>
          <w:rStyle w:val="normaltextrun"/>
          <w:rFonts w:ascii="Calibri" w:hAnsi="Calibri" w:cs="Calibri"/>
          <w:color w:val="000000"/>
          <w:shd w:val="clear" w:color="auto" w:fill="FFFFFF"/>
        </w:rPr>
        <w:t xml:space="preserve">, Pensionerade läkare </w:t>
      </w:r>
      <w:r w:rsidR="28F9D230">
        <w:rPr>
          <w:rStyle w:val="normaltextrun"/>
          <w:rFonts w:ascii="Calibri" w:hAnsi="Calibri" w:cs="Calibri"/>
          <w:color w:val="000000"/>
          <w:shd w:val="clear" w:color="auto" w:fill="FFFFFF"/>
        </w:rPr>
        <w:t xml:space="preserve">118</w:t>
      </w:r>
      <w:r w:rsidR="00186576">
        <w:rPr>
          <w:rStyle w:val="normaltextrun"/>
          <w:rFonts w:ascii="Calibri" w:hAnsi="Calibri" w:cs="Calibri"/>
          <w:color w:val="000000"/>
          <w:shd w:val="clear" w:color="auto" w:fill="FFFFFF"/>
        </w:rPr>
        <w:t xml:space="preserve"> </w:t>
      </w:r>
      <w:r w:rsidR="00186576">
        <w:rPr>
          <w:rStyle w:val="normaltextrun"/>
          <w:rFonts w:ascii="Calibri" w:hAnsi="Calibri" w:cs="Calibri"/>
          <w:color w:val="000000"/>
          <w:shd w:val="clear" w:color="auto" w:fill="FFFFFF"/>
        </w:rPr>
        <w:t xml:space="preserve">st</w:t>
      </w:r>
      <w:r w:rsidR="00186576">
        <w:rPr>
          <w:rStyle w:val="normaltextrun"/>
          <w:rFonts w:ascii="Calibri" w:hAnsi="Calibri" w:cs="Calibri"/>
          <w:color w:val="000000"/>
          <w:shd w:val="clear" w:color="auto" w:fill="FFFFFF"/>
        </w:rPr>
        <w:t xml:space="preserve">, Studenter </w:t>
      </w:r>
      <w:r w:rsidR="0662463E">
        <w:rPr>
          <w:rStyle w:val="normaltextrun"/>
          <w:rFonts w:ascii="Calibri" w:hAnsi="Calibri" w:cs="Calibri"/>
          <w:color w:val="000000"/>
          <w:shd w:val="clear" w:color="auto" w:fill="FFFFFF"/>
        </w:rPr>
        <w:t xml:space="preserve">5</w:t>
      </w:r>
      <w:r w:rsidR="00186576">
        <w:rPr>
          <w:rStyle w:val="normaltextrun"/>
          <w:rFonts w:ascii="Calibri" w:hAnsi="Calibri" w:cs="Calibri"/>
          <w:color w:val="000000"/>
          <w:shd w:val="clear" w:color="auto" w:fill="FFFFFF"/>
        </w:rPr>
        <w:t xml:space="preserve"> </w:t>
      </w:r>
      <w:r w:rsidR="00186576">
        <w:rPr>
          <w:rStyle w:val="normaltextrun"/>
          <w:rFonts w:ascii="Calibri" w:hAnsi="Calibri" w:cs="Calibri"/>
          <w:color w:val="000000"/>
          <w:shd w:val="clear" w:color="auto" w:fill="FFFFFF"/>
        </w:rPr>
        <w:t xml:space="preserve">st</w:t>
      </w:r>
      <w:r w:rsidR="00186576">
        <w:rPr>
          <w:rStyle w:val="normaltextrun"/>
          <w:rFonts w:ascii="Calibri" w:hAnsi="Calibri" w:cs="Calibri"/>
          <w:color w:val="000000"/>
          <w:shd w:val="clear" w:color="auto" w:fill="FFFFFF"/>
        </w:rPr>
        <w:t xml:space="preserve">, Associerade medlemmar </w:t>
      </w:r>
      <w:r w:rsidR="1E87AB8C">
        <w:rPr>
          <w:rStyle w:val="normaltextrun"/>
          <w:rFonts w:ascii="Calibri" w:hAnsi="Calibri" w:cs="Calibri"/>
          <w:color w:val="000000"/>
          <w:shd w:val="clear" w:color="auto" w:fill="FFFFFF"/>
        </w:rPr>
        <w:t xml:space="preserve">91</w:t>
      </w:r>
      <w:r w:rsidR="00186576">
        <w:rPr>
          <w:rStyle w:val="normaltextrun"/>
          <w:rFonts w:ascii="Calibri" w:hAnsi="Calibri" w:cs="Calibri"/>
          <w:color w:val="000000"/>
          <w:shd w:val="clear" w:color="auto" w:fill="FFFFFF"/>
        </w:rPr>
        <w:t xml:space="preserve"> </w:t>
      </w:r>
      <w:r w:rsidR="00186576">
        <w:rPr>
          <w:rStyle w:val="normaltextrun"/>
          <w:rFonts w:ascii="Calibri" w:hAnsi="Calibri" w:cs="Calibri"/>
          <w:color w:val="000000"/>
          <w:shd w:val="clear" w:color="auto" w:fill="FFFFFF"/>
        </w:rPr>
        <w:t xml:space="preserve">st</w:t>
      </w:r>
      <w:r w:rsidR="00186576">
        <w:rPr>
          <w:rStyle w:val="normaltextrun"/>
          <w:rFonts w:ascii="Calibri" w:hAnsi="Calibri" w:cs="Calibri"/>
          <w:color w:val="000000"/>
          <w:shd w:val="clear" w:color="auto" w:fill="FFFFFF"/>
        </w:rPr>
        <w:t xml:space="preserve"> Medlemsantalet ger föreningen, som sektion i </w:t>
      </w:r>
      <w:r w:rsidR="00186576">
        <w:rPr>
          <w:rStyle w:val="normaltextrun"/>
          <w:rFonts w:ascii="Calibri" w:hAnsi="Calibri" w:cs="Calibri"/>
          <w:color w:val="000000"/>
          <w:shd w:val="clear" w:color="auto" w:fill="FFFFFF"/>
        </w:rPr>
        <w:t xml:space="preserve">Svenska</w:t>
      </w:r>
      <w:r w:rsidR="00186576">
        <w:rPr>
          <w:rStyle w:val="normaltextrun"/>
          <w:rFonts w:ascii="Calibri" w:hAnsi="Calibri" w:cs="Calibri"/>
          <w:color w:val="000000"/>
          <w:shd w:val="clear" w:color="auto" w:fill="FFFFFF"/>
        </w:rPr>
        <w:t xml:space="preserve"> läkarsällskapet, 2 mandat vid SLS fullmäktige</w:t>
      </w:r>
    </w:p>
    <w:p w:rsidRPr="00C74C2D" w:rsidR="00186576" w:rsidP="006C38D3" w:rsidRDefault="00186576" w14:paraId="25A8FF16" w14:textId="00B847A0">
      <w:pPr>
        <w:rPr>
          <w:b/>
          <w:bCs/>
        </w:rPr>
      </w:pPr>
      <w:r w:rsidRPr="00C74C2D">
        <w:rPr>
          <w:b/>
          <w:bCs/>
        </w:rPr>
        <w:t>Årsmöte 2023</w:t>
      </w:r>
    </w:p>
    <w:p w:rsidR="00C74C2D" w:rsidP="006C38D3" w:rsidRDefault="00C74C2D" w14:paraId="0316C4F2" w14:textId="3FF35654">
      <w:r>
        <w:rPr>
          <w:rStyle w:val="normaltextrun"/>
          <w:rFonts w:ascii="Calibri" w:hAnsi="Calibri" w:cs="Calibri"/>
          <w:color w:val="000000"/>
          <w:shd w:val="clear" w:color="auto" w:fill="FFFFFF"/>
        </w:rPr>
        <w:t>Årsmötet 202</w:t>
      </w:r>
      <w:r>
        <w:rPr>
          <w:rStyle w:val="normaltextrun"/>
          <w:rFonts w:ascii="Calibri" w:hAnsi="Calibri" w:cs="Calibri"/>
          <w:color w:val="000000"/>
          <w:shd w:val="clear" w:color="auto" w:fill="FFFFFF"/>
        </w:rPr>
        <w:t>3</w:t>
      </w:r>
      <w:r>
        <w:rPr>
          <w:rStyle w:val="normaltextrun"/>
          <w:rFonts w:ascii="Calibri" w:hAnsi="Calibri" w:cs="Calibri"/>
          <w:color w:val="000000"/>
          <w:shd w:val="clear" w:color="auto" w:fill="FFFFFF"/>
        </w:rPr>
        <w:t xml:space="preserve"> ägde traditionsenligt rum i samband med SFKF Höstmöte. I samband med årsmötet redovisades för styrelsens arbete under året och föreningens ekonomi. Årsmötet beslutade att ge styrelsen ansvarsfrihet.</w:t>
      </w:r>
      <w:r>
        <w:rPr>
          <w:rStyle w:val="normaltextrun"/>
          <w:rFonts w:ascii="Calibri" w:hAnsi="Calibri" w:cs="Calibri"/>
          <w:color w:val="000000"/>
          <w:shd w:val="clear" w:color="auto" w:fill="FFFFFF"/>
        </w:rPr>
        <w:t xml:space="preserve"> Vid årsmötet beslutades om att instifta SFKFs ”Stora resestipendium” för att stimulera forskning efter disputation och att anta en fortbildningspolicy. Styrelsen fick i uppgift att genomföra en kartläggning av nuläget avseende fortbildning under nästföljande verksamhetsår. Eva Fabriciuos och Julia Thorell presenterade en översikt om bruket av specialist-BMA runt om i landet.</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Pr="006C38D3" w:rsidR="00186576" w:rsidP="006C38D3" w:rsidRDefault="00186576" w14:paraId="7D9330E2" w14:textId="694AA86B">
      <w:pPr>
        <w:rPr>
          <w:b/>
          <w:bCs/>
        </w:rPr>
      </w:pPr>
      <w:r w:rsidRPr="006C38D3">
        <w:rPr>
          <w:b/>
          <w:bCs/>
        </w:rPr>
        <w:t>Styrelsens arbete under året i korthet</w:t>
      </w:r>
    </w:p>
    <w:p w:rsidR="00C74C2D" w:rsidP="006C38D3" w:rsidRDefault="00F93E33" w14:paraId="421FB83D" w14:textId="71D679F7">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Styrelsen har under verksamhetsåret representerat föreningen vid sammankomster arrangerade av Svenska läkarsällskapet, Svenska läkarförbundet och Svenska hjärtförbundet. Viktiga nationella forum för diskussioner om sjukvården framåt.</w:t>
      </w:r>
      <w:r>
        <w:rPr>
          <w:rStyle w:val="eop"/>
          <w:rFonts w:ascii="Calibri" w:hAnsi="Calibri" w:cs="Calibri"/>
          <w:color w:val="000000"/>
          <w:shd w:val="clear" w:color="auto" w:fill="FFFFFF"/>
        </w:rPr>
        <w:t> </w:t>
      </w:r>
    </w:p>
    <w:p w:rsidR="00F93E33" w:rsidP="006C38D3" w:rsidRDefault="00F93E33" w14:paraId="7D03A02A" w14:textId="793793A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Det kardiovaskulära årsmötet hölls 202</w:t>
      </w:r>
      <w:r>
        <w:rPr>
          <w:rStyle w:val="normaltextrun"/>
          <w:rFonts w:ascii="Calibri" w:hAnsi="Calibri" w:cs="Calibri"/>
          <w:color w:val="000000"/>
          <w:shd w:val="clear" w:color="auto" w:fill="FFFFFF"/>
        </w:rPr>
        <w:t>4</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på Svenska Mässan i Göteborg</w:t>
      </w:r>
      <w:r>
        <w:rPr>
          <w:rStyle w:val="normaltextrun"/>
          <w:rFonts w:ascii="Calibri" w:hAnsi="Calibri" w:cs="Calibri"/>
          <w:color w:val="000000"/>
          <w:shd w:val="clear" w:color="auto" w:fill="FFFFFF"/>
        </w:rPr>
        <w:t xml:space="preserve"> och blev välbesökt med ca 1</w:t>
      </w:r>
      <w:r>
        <w:rPr>
          <w:rStyle w:val="normaltextrun"/>
          <w:rFonts w:ascii="Calibri" w:hAnsi="Calibri" w:cs="Calibri"/>
          <w:color w:val="000000"/>
          <w:shd w:val="clear" w:color="auto" w:fill="FFFFFF"/>
        </w:rPr>
        <w:t>4</w:t>
      </w:r>
      <w:r>
        <w:rPr>
          <w:rStyle w:val="normaltextrun"/>
          <w:rFonts w:ascii="Calibri" w:hAnsi="Calibri" w:cs="Calibri"/>
          <w:color w:val="000000"/>
          <w:shd w:val="clear" w:color="auto" w:fill="FFFFFF"/>
        </w:rPr>
        <w:t>00 deltagare. I organisationskommittén har föreningen varit representerade av Lena Forsberg och David Kylhammar.</w:t>
      </w:r>
    </w:p>
    <w:p w:rsidR="00F93E33" w:rsidP="006C38D3" w:rsidRDefault="00F93E33" w14:paraId="245E7C4C" w14:textId="68F24D7C">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Under året har fyra resestipendium delats ut, två vid Höstmötet 202</w:t>
      </w:r>
      <w:r>
        <w:rPr>
          <w:rStyle w:val="normaltextrun"/>
          <w:rFonts w:ascii="Calibri" w:hAnsi="Calibri" w:cs="Calibri"/>
          <w:color w:val="000000"/>
          <w:shd w:val="clear" w:color="auto" w:fill="FFFFFF"/>
        </w:rPr>
        <w:t>3</w:t>
      </w:r>
      <w:r>
        <w:rPr>
          <w:rStyle w:val="normaltextrun"/>
          <w:rFonts w:ascii="Calibri" w:hAnsi="Calibri" w:cs="Calibri"/>
          <w:color w:val="000000"/>
          <w:shd w:val="clear" w:color="auto" w:fill="FFFFFF"/>
        </w:rPr>
        <w:t xml:space="preserve"> och två vid Kardiovaskulära vårmötet 202</w:t>
      </w:r>
      <w:r>
        <w:rPr>
          <w:rStyle w:val="normaltextrun"/>
          <w:rFonts w:ascii="Calibri" w:hAnsi="Calibri" w:cs="Calibri"/>
          <w:color w:val="000000"/>
          <w:shd w:val="clear" w:color="auto" w:fill="FFFFFF"/>
        </w:rPr>
        <w:t>4</w:t>
      </w:r>
      <w:r>
        <w:rPr>
          <w:rStyle w:val="normaltextrun"/>
          <w:rFonts w:ascii="Calibri" w:hAnsi="Calibri" w:cs="Calibri"/>
          <w:color w:val="000000"/>
          <w:shd w:val="clear" w:color="auto" w:fill="FFFFFF"/>
        </w:rPr>
        <w:t xml:space="preserve">, till </w:t>
      </w:r>
      <w:r>
        <w:rPr>
          <w:rStyle w:val="normaltextrun"/>
          <w:rFonts w:ascii="Calibri" w:hAnsi="Calibri" w:cs="Calibri"/>
          <w:color w:val="000000"/>
          <w:shd w:val="clear" w:color="auto" w:fill="FFFFFF"/>
        </w:rPr>
        <w:t>Simon Thalen, Carl Edin, Daniel Ceken, Andreas Malmgren</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Vid</w:t>
      </w:r>
      <w:r>
        <w:rPr>
          <w:rStyle w:val="normaltextrun"/>
          <w:rFonts w:ascii="Calibri" w:hAnsi="Calibri" w:cs="Calibri"/>
          <w:color w:val="000000"/>
          <w:shd w:val="clear" w:color="auto" w:fill="FFFFFF"/>
        </w:rPr>
        <w:t xml:space="preserve"> årsmöte</w:t>
      </w:r>
      <w:r>
        <w:rPr>
          <w:rStyle w:val="normaltextrun"/>
          <w:rFonts w:ascii="Calibri" w:hAnsi="Calibri" w:cs="Calibri"/>
          <w:color w:val="000000"/>
          <w:shd w:val="clear" w:color="auto" w:fill="FFFFFF"/>
        </w:rPr>
        <w:t>t</w:t>
      </w:r>
      <w:r>
        <w:rPr>
          <w:rStyle w:val="normaltextrun"/>
          <w:rFonts w:ascii="Calibri" w:hAnsi="Calibri" w:cs="Calibri"/>
          <w:color w:val="000000"/>
          <w:shd w:val="clear" w:color="auto" w:fill="FFFFFF"/>
        </w:rPr>
        <w:t xml:space="preserve"> 2023 </w:t>
      </w:r>
      <w:r>
        <w:rPr>
          <w:rStyle w:val="normaltextrun"/>
          <w:rFonts w:ascii="Calibri" w:hAnsi="Calibri" w:cs="Calibri"/>
          <w:color w:val="000000"/>
          <w:shd w:val="clear" w:color="auto" w:fill="FFFFFF"/>
        </w:rPr>
        <w:lastRenderedPageBreak/>
        <w:t>erhöll Anna Carlén föreningens första större resestipendium (50 000 kr) i syfte att</w:t>
      </w:r>
      <w:r>
        <w:rPr>
          <w:rStyle w:val="normaltextrun"/>
          <w:rFonts w:ascii="Calibri" w:hAnsi="Calibri" w:cs="Calibri"/>
          <w:color w:val="000000"/>
          <w:shd w:val="clear" w:color="auto" w:fill="FFFFFF"/>
        </w:rPr>
        <w:t xml:space="preserve"> stimulera fortsatt forskning efter disputation.</w:t>
      </w:r>
      <w:r>
        <w:rPr>
          <w:rStyle w:val="eop"/>
          <w:rFonts w:ascii="Calibri" w:hAnsi="Calibri" w:cs="Calibri"/>
          <w:color w:val="000000"/>
          <w:shd w:val="clear" w:color="auto" w:fill="FFFFFF"/>
        </w:rPr>
        <w:t> </w:t>
      </w:r>
    </w:p>
    <w:p w:rsidR="00F93E33" w:rsidP="006C38D3" w:rsidRDefault="00F93E33" w14:paraId="601E71EE" w14:textId="255D857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SFKF play har fortsatt att arrangeras under året och sammankallande för arbetsgruppen har varit styrelseledamot Johan Economou Lundeberg. Fem stycken lunchwebbinar har ägt rum under verksamhetsåret vilket har varit i linje med planeringen. Alla webbinar finns att tillgå via youtube med länkar från hemsidan.</w:t>
      </w:r>
    </w:p>
    <w:p w:rsidR="001E3703" w:rsidP="006C38D3" w:rsidRDefault="001E3703" w14:paraId="66EC027C" w14:textId="1AE343E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Styrelsen har under året tagit fram en enkät avseende fortbildningens nuläge. Hög svarsfrekvens och utfallet presenterades vid det öppna styrelsemötet i april. De uppgifter om omfattningen av läkares fortbildning som publicerats i andra forum bekräftades också för vår specialitet. Behovet av att lyfta fram fortbildningens position har under året uppmärksammats tillsammans med Svenska hjärtförbundet med en debattartikel i Dagens Medicin och Symposium på Kardiovaskulära vårmötet. </w:t>
      </w:r>
    </w:p>
    <w:p w:rsidR="001E3703" w:rsidP="006C38D3" w:rsidRDefault="001E3703" w14:paraId="6F4DF135" w14:textId="376290A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Under verksamhetsåret</w:t>
      </w:r>
      <w:r w:rsidR="00D4725F">
        <w:rPr>
          <w:rStyle w:val="normaltextrun"/>
          <w:rFonts w:ascii="Calibri" w:hAnsi="Calibri" w:cs="Calibri"/>
          <w:color w:val="000000"/>
          <w:shd w:val="clear" w:color="auto" w:fill="FFFFFF"/>
        </w:rPr>
        <w:t xml:space="preserve"> har</w:t>
      </w:r>
      <w:r>
        <w:rPr>
          <w:rStyle w:val="normaltextrun"/>
          <w:rFonts w:ascii="Calibri" w:hAnsi="Calibri" w:cs="Calibri"/>
          <w:color w:val="000000"/>
          <w:shd w:val="clear" w:color="auto" w:fill="FFFFFF"/>
        </w:rPr>
        <w:t xml:space="preserve"> föreningens nätverk fortsatt att träffas (specialist-BMA, chef, studierektor). Inom chefsnätverket har huvudfrågan varit arbete med att utveckla fortbildningsvägar inom sjukvården för BMA</w:t>
      </w:r>
      <w:r w:rsidR="00D4725F">
        <w:rPr>
          <w:rStyle w:val="normaltextrun"/>
          <w:rFonts w:ascii="Calibri" w:hAnsi="Calibri" w:cs="Calibri"/>
          <w:color w:val="000000"/>
          <w:shd w:val="clear" w:color="auto" w:fill="FFFFFF"/>
        </w:rPr>
        <w:t xml:space="preserve">. Chefsnätverket har tillsammans med styrelsen uppmärksammat sjukvårdsministern Acko Ankarberg Johansson, Socialstyrelsens general direktör Olivia Gezell samt den </w:t>
      </w:r>
      <w:r w:rsidR="00D4725F">
        <w:rPr>
          <w:rStyle w:val="normaltextrun"/>
          <w:rFonts w:ascii="Calibri" w:hAnsi="Calibri" w:cs="Calibri"/>
          <w:color w:val="000000"/>
          <w:shd w:val="clear" w:color="auto" w:fill="FFFFFF"/>
        </w:rPr>
        <w:t>av regeringen utsedd utredare av sjukvårdspersonal utbildning inkl reglerad specialistutbildning</w:t>
      </w:r>
      <w:r w:rsidR="00D4725F">
        <w:rPr>
          <w:rStyle w:val="eop"/>
          <w:rFonts w:ascii="Calibri" w:hAnsi="Calibri" w:cs="Calibri"/>
          <w:color w:val="000000"/>
          <w:shd w:val="clear" w:color="auto" w:fill="FFFFFF"/>
        </w:rPr>
        <w:t> </w:t>
      </w:r>
      <w:r w:rsidR="00D4725F">
        <w:rPr>
          <w:rStyle w:val="eop"/>
          <w:rFonts w:ascii="Calibri" w:hAnsi="Calibri" w:cs="Calibri"/>
          <w:color w:val="000000"/>
          <w:shd w:val="clear" w:color="auto" w:fill="FFFFFF"/>
        </w:rPr>
        <w:t xml:space="preserve"> Harriet Wallberg på problemet med en skrivelse i syfte att specialistutbildning för BMA ska inkluderas som frågeställning i den utredning prof Wallberg driver nu. </w:t>
      </w:r>
      <w:r w:rsidR="006C38D3">
        <w:rPr>
          <w:rStyle w:val="eop"/>
          <w:rFonts w:ascii="Calibri" w:hAnsi="Calibri" w:cs="Calibri"/>
          <w:color w:val="000000"/>
          <w:shd w:val="clear" w:color="auto" w:fill="FFFFFF"/>
        </w:rPr>
        <w:t xml:space="preserve">Från nätverkets sida har </w:t>
      </w:r>
      <w:r w:rsidR="006C38D3">
        <w:rPr>
          <w:rStyle w:val="normaltextrun"/>
          <w:rFonts w:ascii="Calibri" w:hAnsi="Calibri" w:cs="Calibri"/>
          <w:color w:val="000000"/>
          <w:shd w:val="clear" w:color="auto" w:fill="FFFFFF"/>
        </w:rPr>
        <w:t>a</w:t>
      </w:r>
      <w:r w:rsidR="00D4725F">
        <w:rPr>
          <w:rStyle w:val="normaltextrun"/>
          <w:rFonts w:ascii="Calibri" w:hAnsi="Calibri" w:cs="Calibri"/>
          <w:color w:val="000000"/>
          <w:shd w:val="clear" w:color="auto" w:fill="FFFFFF"/>
        </w:rPr>
        <w:t xml:space="preserve">rbetet </w:t>
      </w:r>
      <w:r w:rsidR="006C38D3">
        <w:rPr>
          <w:rStyle w:val="normaltextrun"/>
          <w:rFonts w:ascii="Calibri" w:hAnsi="Calibri" w:cs="Calibri"/>
          <w:color w:val="000000"/>
          <w:shd w:val="clear" w:color="auto" w:fill="FFFFFF"/>
        </w:rPr>
        <w:t xml:space="preserve">sedan </w:t>
      </w:r>
      <w:r w:rsidR="00D4725F">
        <w:rPr>
          <w:rStyle w:val="normaltextrun"/>
          <w:rFonts w:ascii="Calibri" w:hAnsi="Calibri" w:cs="Calibri"/>
          <w:color w:val="000000"/>
          <w:shd w:val="clear" w:color="auto" w:fill="FFFFFF"/>
        </w:rPr>
        <w:t>formerat sig till en motion till årsmötet om nationell tjänstebeskrivning för specialist-BMA</w:t>
      </w:r>
      <w:r w:rsidR="006C38D3">
        <w:rPr>
          <w:rStyle w:val="normaltextrun"/>
          <w:rFonts w:ascii="Calibri" w:hAnsi="Calibri" w:cs="Calibri"/>
          <w:color w:val="000000"/>
          <w:shd w:val="clear" w:color="auto" w:fill="FFFFFF"/>
        </w:rPr>
        <w:t>, då frånvaro av nationell enighet tidigare har lyfts fram som en anledning till att avstå nationell specialisttitel.</w:t>
      </w:r>
    </w:p>
    <w:p w:rsidR="005F3AE9" w:rsidP="006C38D3" w:rsidRDefault="005F3AE9" w14:paraId="29C400A4" w14:textId="7EDF904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Under året har styrelsen arbetat med Kloka Kliniska Val genom att tillsammans identifiera områden där en förändring av diagnostiska val skulle vara möjlig och en presentation om möjligt arbete framåt ägde rum på det Öppna styrelsemötet i april. Parallellt har en arbetsgrupp inom Svenska Hjärtförbundet startats upp där vi i direkt i dialog med remittenterna kan fortsätta att driva arbetet. Inför 2025 så blir uppgiften att fortsätta att utveckla dessa forum. </w:t>
      </w:r>
    </w:p>
    <w:p w:rsidRPr="00D4725F" w:rsidR="00D4725F" w:rsidP="006C38D3" w:rsidRDefault="00D4725F" w14:paraId="0805C714" w14:textId="562CC0C5">
      <w:pPr>
        <w:spacing w:after="0"/>
        <w:textAlignment w:val="baseline"/>
        <w:rPr>
          <w:rFonts w:ascii="Segoe UI" w:hAnsi="Segoe UI" w:eastAsia="Times New Roman" w:cs="Segoe UI"/>
          <w:kern w:val="0"/>
          <w:sz w:val="18"/>
          <w:szCs w:val="18"/>
          <w:lang w:eastAsia="sv-SE"/>
          <w14:ligatures w14:val="none"/>
        </w:rPr>
      </w:pPr>
      <w:r w:rsidRPr="00D4725F" w:rsidR="00D4725F">
        <w:rPr>
          <w:rFonts w:ascii="Calibri" w:hAnsi="Calibri" w:eastAsia="Times New Roman" w:cs="Calibri"/>
          <w:kern w:val="0"/>
          <w:lang w:eastAsia="sv-SE"/>
          <w14:ligatures w14:val="none"/>
        </w:rPr>
        <w:t>Höstmötet 202</w:t>
      </w:r>
      <w:r w:rsidR="00D4725F">
        <w:rPr>
          <w:rFonts w:ascii="Calibri" w:hAnsi="Calibri" w:eastAsia="Times New Roman" w:cs="Calibri"/>
          <w:kern w:val="0"/>
          <w:lang w:eastAsia="sv-SE"/>
          <w14:ligatures w14:val="none"/>
        </w:rPr>
        <w:t>4</w:t>
      </w:r>
      <w:r w:rsidRPr="00D4725F" w:rsidR="00D4725F">
        <w:rPr>
          <w:rFonts w:ascii="Calibri" w:hAnsi="Calibri" w:eastAsia="Times New Roman" w:cs="Calibri"/>
          <w:kern w:val="0"/>
          <w:lang w:eastAsia="sv-SE"/>
          <w14:ligatures w14:val="none"/>
        </w:rPr>
        <w:t xml:space="preserve"> arrangeras av Fysiologkliniken i </w:t>
      </w:r>
      <w:r w:rsidR="00D4725F">
        <w:rPr>
          <w:rFonts w:ascii="Calibri" w:hAnsi="Calibri" w:eastAsia="Times New Roman" w:cs="Calibri"/>
          <w:kern w:val="0"/>
          <w:lang w:eastAsia="sv-SE"/>
          <w14:ligatures w14:val="none"/>
        </w:rPr>
        <w:t>Linköping</w:t>
      </w:r>
      <w:r w:rsidRPr="00D4725F" w:rsidR="00D4725F">
        <w:rPr>
          <w:rFonts w:ascii="Calibri" w:hAnsi="Calibri" w:eastAsia="Times New Roman" w:cs="Calibri"/>
          <w:kern w:val="0"/>
          <w:lang w:eastAsia="sv-SE"/>
          <w14:ligatures w14:val="none"/>
        </w:rPr>
        <w:t xml:space="preserve"> tillsammans med föreningen. Årets tema är</w:t>
      </w:r>
      <w:r w:rsidR="00D4725F">
        <w:rPr>
          <w:rFonts w:ascii="Calibri" w:hAnsi="Calibri" w:eastAsia="Times New Roman" w:cs="Calibri"/>
          <w:kern w:val="0"/>
          <w:lang w:eastAsia="sv-SE"/>
          <w14:ligatures w14:val="none"/>
        </w:rPr>
        <w:t xml:space="preserve"> klaffsjukdom</w:t>
      </w:r>
      <w:r w:rsidRPr="00D4725F" w:rsidR="00D4725F">
        <w:rPr>
          <w:rFonts w:ascii="Calibri" w:hAnsi="Calibri" w:eastAsia="Times New Roman" w:cs="Calibri"/>
          <w:kern w:val="0"/>
          <w:lang w:eastAsia="sv-SE"/>
          <w14:ligatures w14:val="none"/>
        </w:rPr>
        <w:t>,</w:t>
      </w:r>
      <w:r w:rsidR="00D4725F">
        <w:rPr>
          <w:rFonts w:ascii="Calibri" w:hAnsi="Calibri" w:eastAsia="Times New Roman" w:cs="Calibri"/>
          <w:kern w:val="0"/>
          <w:lang w:eastAsia="sv-SE"/>
          <w14:ligatures w14:val="none"/>
        </w:rPr>
        <w:t xml:space="preserve"> ur ett brett perspektiv med både multimodal diagnostik och behandling</w:t>
      </w:r>
      <w:r w:rsidR="2C287B9B">
        <w:rPr>
          <w:rFonts w:ascii="Calibri" w:hAnsi="Calibri" w:eastAsia="Times New Roman" w:cs="Calibri"/>
          <w:kern w:val="0"/>
          <w:lang w:eastAsia="sv-SE"/>
          <w14:ligatures w14:val="none"/>
        </w:rPr>
        <w:t xml:space="preserve">.</w:t>
      </w:r>
    </w:p>
    <w:p w:rsidR="006C38D3" w:rsidP="006C38D3" w:rsidRDefault="00D4725F" w14:paraId="4F3848F1" w14:textId="3D531965">
      <w:pPr>
        <w:spacing w:after="0"/>
        <w:textAlignment w:val="baseline"/>
        <w:rPr>
          <w:rFonts w:ascii="Calibri" w:hAnsi="Calibri" w:eastAsia="Times New Roman" w:cs="Calibri"/>
          <w:kern w:val="0"/>
          <w:lang w:eastAsia="sv-SE"/>
          <w14:ligatures w14:val="none"/>
        </w:rPr>
      </w:pPr>
      <w:r w:rsidRPr="00D4725F">
        <w:rPr>
          <w:rFonts w:ascii="Calibri" w:hAnsi="Calibri" w:eastAsia="Times New Roman" w:cs="Calibri"/>
          <w:kern w:val="0"/>
          <w:lang w:eastAsia="sv-SE"/>
          <w14:ligatures w14:val="none"/>
        </w:rPr>
        <w:t>För ytterligare information om föreningens arbete och rapporter från respektive nämndsekreterare besök vår hemsida. </w:t>
      </w:r>
    </w:p>
    <w:p w:rsidR="006C38D3" w:rsidP="00D4725F" w:rsidRDefault="006C38D3" w14:paraId="42103F5F" w14:textId="77777777">
      <w:pPr>
        <w:spacing w:after="0" w:line="240" w:lineRule="auto"/>
        <w:textAlignment w:val="baseline"/>
        <w:rPr>
          <w:rFonts w:ascii="Calibri" w:hAnsi="Calibri" w:eastAsia="Times New Roman" w:cs="Calibri"/>
          <w:kern w:val="0"/>
          <w:lang w:eastAsia="sv-SE"/>
          <w14:ligatures w14:val="none"/>
        </w:rPr>
      </w:pPr>
    </w:p>
    <w:p w:rsidR="006C38D3" w:rsidP="00D4725F" w:rsidRDefault="006C38D3" w14:paraId="58A4B5EB" w14:textId="7DFB46C3">
      <w:pPr>
        <w:spacing w:after="0" w:line="240" w:lineRule="auto"/>
        <w:textAlignment w:val="baseline"/>
        <w:rPr>
          <w:rFonts w:ascii="Calibri" w:hAnsi="Calibri" w:eastAsia="Times New Roman" w:cs="Calibri"/>
          <w:kern w:val="0"/>
          <w:lang w:eastAsia="sv-SE"/>
          <w14:ligatures w14:val="none"/>
        </w:rPr>
      </w:pPr>
      <w:r>
        <w:rPr>
          <w:rFonts w:ascii="Calibri" w:hAnsi="Calibri" w:eastAsia="Times New Roman" w:cs="Calibri"/>
          <w:kern w:val="0"/>
          <w:lang w:eastAsia="sv-SE"/>
          <w14:ligatures w14:val="none"/>
        </w:rPr>
        <w:t>Lena Forsberg</w:t>
      </w:r>
    </w:p>
    <w:p w:rsidRPr="00D4725F" w:rsidR="006C38D3" w:rsidP="00D4725F" w:rsidRDefault="006C38D3" w14:paraId="66B8ECCF" w14:textId="453D921A">
      <w:pPr>
        <w:spacing w:after="0" w:line="240" w:lineRule="auto"/>
        <w:textAlignment w:val="baseline"/>
        <w:rPr>
          <w:rFonts w:ascii="Segoe UI" w:hAnsi="Segoe UI" w:eastAsia="Times New Roman" w:cs="Segoe UI"/>
          <w:kern w:val="0"/>
          <w:sz w:val="18"/>
          <w:szCs w:val="18"/>
          <w:lang w:eastAsia="sv-SE"/>
          <w14:ligatures w14:val="none"/>
        </w:rPr>
      </w:pPr>
      <w:r>
        <w:rPr>
          <w:rFonts w:ascii="Calibri" w:hAnsi="Calibri" w:eastAsia="Times New Roman" w:cs="Calibri"/>
          <w:kern w:val="0"/>
          <w:lang w:eastAsia="sv-SE"/>
          <w14:ligatures w14:val="none"/>
        </w:rPr>
        <w:t>Avgående ordförande SFKF</w:t>
      </w:r>
    </w:p>
    <w:p w:rsidR="00D4725F" w:rsidRDefault="00D4725F" w14:paraId="5877FF57" w14:textId="77777777"/>
    <w:sectPr w:rsidR="00D4725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76"/>
    <w:rsid w:val="00186576"/>
    <w:rsid w:val="001E3703"/>
    <w:rsid w:val="005F3AE9"/>
    <w:rsid w:val="006C38D3"/>
    <w:rsid w:val="008B776D"/>
    <w:rsid w:val="00A32F31"/>
    <w:rsid w:val="00B0438F"/>
    <w:rsid w:val="00C74C2D"/>
    <w:rsid w:val="00D4725F"/>
    <w:rsid w:val="00F93E33"/>
    <w:rsid w:val="0662463E"/>
    <w:rsid w:val="105CB0F1"/>
    <w:rsid w:val="1E87AB8C"/>
    <w:rsid w:val="28F9D230"/>
    <w:rsid w:val="2C287B9B"/>
    <w:rsid w:val="31883B6B"/>
    <w:rsid w:val="476368AC"/>
    <w:rsid w:val="4E4A8E40"/>
    <w:rsid w:val="596766A0"/>
    <w:rsid w:val="7BB5F554"/>
    <w:rsid w:val="7E2A3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2785"/>
  <w15:chartTrackingRefBased/>
  <w15:docId w15:val="{E56A89D2-E08D-40AA-B7F7-0DCC825F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paragraph" w:customStyle="1">
    <w:name w:val="paragraph"/>
    <w:basedOn w:val="Normal"/>
    <w:rsid w:val="00186576"/>
    <w:pPr>
      <w:spacing w:before="100" w:beforeAutospacing="1" w:after="100" w:afterAutospacing="1" w:line="240" w:lineRule="auto"/>
    </w:pPr>
    <w:rPr>
      <w:rFonts w:ascii="Times New Roman" w:hAnsi="Times New Roman" w:eastAsia="Times New Roman" w:cs="Times New Roman"/>
      <w:kern w:val="0"/>
      <w:sz w:val="24"/>
      <w:szCs w:val="24"/>
      <w:lang w:eastAsia="sv-SE"/>
    </w:rPr>
  </w:style>
  <w:style w:type="character" w:styleId="normaltextrun" w:customStyle="1">
    <w:name w:val="normaltextrun"/>
    <w:basedOn w:val="Standardstycketeckensnitt"/>
    <w:rsid w:val="00186576"/>
  </w:style>
  <w:style w:type="character" w:styleId="eop" w:customStyle="1">
    <w:name w:val="eop"/>
    <w:basedOn w:val="Standardstycketeckensnitt"/>
    <w:rsid w:val="00186576"/>
  </w:style>
  <w:style w:type="character" w:styleId="tabchar" w:customStyle="1">
    <w:name w:val="tabchar"/>
    <w:basedOn w:val="Standardstycketeckensnitt"/>
    <w:rsid w:val="00186576"/>
  </w:style>
  <w:style w:type="character" w:styleId="scxw230133091" w:customStyle="1">
    <w:name w:val="scxw230133091"/>
    <w:basedOn w:val="Standardstycketeckensnitt"/>
    <w:rsid w:val="0018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2661">
      <w:bodyDiv w:val="1"/>
      <w:marLeft w:val="0"/>
      <w:marRight w:val="0"/>
      <w:marTop w:val="0"/>
      <w:marBottom w:val="0"/>
      <w:divBdr>
        <w:top w:val="none" w:sz="0" w:space="0" w:color="auto"/>
        <w:left w:val="none" w:sz="0" w:space="0" w:color="auto"/>
        <w:bottom w:val="none" w:sz="0" w:space="0" w:color="auto"/>
        <w:right w:val="none" w:sz="0" w:space="0" w:color="auto"/>
      </w:divBdr>
      <w:divsChild>
        <w:div w:id="131102066">
          <w:marLeft w:val="0"/>
          <w:marRight w:val="0"/>
          <w:marTop w:val="0"/>
          <w:marBottom w:val="0"/>
          <w:divBdr>
            <w:top w:val="none" w:sz="0" w:space="0" w:color="auto"/>
            <w:left w:val="none" w:sz="0" w:space="0" w:color="auto"/>
            <w:bottom w:val="none" w:sz="0" w:space="0" w:color="auto"/>
            <w:right w:val="none" w:sz="0" w:space="0" w:color="auto"/>
          </w:divBdr>
        </w:div>
        <w:div w:id="887033027">
          <w:marLeft w:val="0"/>
          <w:marRight w:val="0"/>
          <w:marTop w:val="0"/>
          <w:marBottom w:val="0"/>
          <w:divBdr>
            <w:top w:val="none" w:sz="0" w:space="0" w:color="auto"/>
            <w:left w:val="none" w:sz="0" w:space="0" w:color="auto"/>
            <w:bottom w:val="none" w:sz="0" w:space="0" w:color="auto"/>
            <w:right w:val="none" w:sz="0" w:space="0" w:color="auto"/>
          </w:divBdr>
        </w:div>
      </w:divsChild>
    </w:div>
    <w:div w:id="1630625284">
      <w:bodyDiv w:val="1"/>
      <w:marLeft w:val="0"/>
      <w:marRight w:val="0"/>
      <w:marTop w:val="0"/>
      <w:marBottom w:val="0"/>
      <w:divBdr>
        <w:top w:val="none" w:sz="0" w:space="0" w:color="auto"/>
        <w:left w:val="none" w:sz="0" w:space="0" w:color="auto"/>
        <w:bottom w:val="none" w:sz="0" w:space="0" w:color="auto"/>
        <w:right w:val="none" w:sz="0" w:space="0" w:color="auto"/>
      </w:divBdr>
      <w:divsChild>
        <w:div w:id="957179904">
          <w:marLeft w:val="0"/>
          <w:marRight w:val="0"/>
          <w:marTop w:val="0"/>
          <w:marBottom w:val="0"/>
          <w:divBdr>
            <w:top w:val="none" w:sz="0" w:space="0" w:color="auto"/>
            <w:left w:val="none" w:sz="0" w:space="0" w:color="auto"/>
            <w:bottom w:val="none" w:sz="0" w:space="0" w:color="auto"/>
            <w:right w:val="none" w:sz="0" w:space="0" w:color="auto"/>
          </w:divBdr>
        </w:div>
        <w:div w:id="1989554642">
          <w:marLeft w:val="0"/>
          <w:marRight w:val="0"/>
          <w:marTop w:val="0"/>
          <w:marBottom w:val="0"/>
          <w:divBdr>
            <w:top w:val="none" w:sz="0" w:space="0" w:color="auto"/>
            <w:left w:val="none" w:sz="0" w:space="0" w:color="auto"/>
            <w:bottom w:val="none" w:sz="0" w:space="0" w:color="auto"/>
            <w:right w:val="none" w:sz="0" w:space="0" w:color="auto"/>
          </w:divBdr>
        </w:div>
        <w:div w:id="1525099459">
          <w:marLeft w:val="0"/>
          <w:marRight w:val="0"/>
          <w:marTop w:val="0"/>
          <w:marBottom w:val="0"/>
          <w:divBdr>
            <w:top w:val="none" w:sz="0" w:space="0" w:color="auto"/>
            <w:left w:val="none" w:sz="0" w:space="0" w:color="auto"/>
            <w:bottom w:val="none" w:sz="0" w:space="0" w:color="auto"/>
            <w:right w:val="none" w:sz="0" w:space="0" w:color="auto"/>
          </w:divBdr>
        </w:div>
        <w:div w:id="178803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FB3A113893A4A8D2E2BEC46A85530" ma:contentTypeVersion="15" ma:contentTypeDescription="Create a new document." ma:contentTypeScope="" ma:versionID="e18b72d8d263776c6ae497b5667fe735">
  <xsd:schema xmlns:xsd="http://www.w3.org/2001/XMLSchema" xmlns:xs="http://www.w3.org/2001/XMLSchema" xmlns:p="http://schemas.microsoft.com/office/2006/metadata/properties" xmlns:ns2="9e9278b5-33cb-4a87-a3f9-77935f1a7e00" xmlns:ns3="b404e812-72ad-46a7-9e67-814371de2a0d" targetNamespace="http://schemas.microsoft.com/office/2006/metadata/properties" ma:root="true" ma:fieldsID="d6fbc2474c021d859d70a64eed9e8d12" ns2:_="" ns3:_="">
    <xsd:import namespace="9e9278b5-33cb-4a87-a3f9-77935f1a7e00"/>
    <xsd:import namespace="b404e812-72ad-46a7-9e67-814371de2a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278b5-33cb-4a87-a3f9-77935f1a7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2c2e29-3876-4f0c-ba25-f8f57cb655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4e812-72ad-46a7-9e67-814371de2a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fed1a9-596a-4a11-9fb2-718b617e95d8}" ma:internalName="TaxCatchAll" ma:showField="CatchAllData" ma:web="b404e812-72ad-46a7-9e67-814371de2a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04e812-72ad-46a7-9e67-814371de2a0d" xsi:nil="true"/>
    <lcf76f155ced4ddcb4097134ff3c332f xmlns="9e9278b5-33cb-4a87-a3f9-77935f1a7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83120-3504-4914-8A18-2CD246E6C504}"/>
</file>

<file path=customXml/itemProps2.xml><?xml version="1.0" encoding="utf-8"?>
<ds:datastoreItem xmlns:ds="http://schemas.openxmlformats.org/officeDocument/2006/customXml" ds:itemID="{E0A729A7-ADEB-4870-BE69-94814927D866}"/>
</file>

<file path=customXml/itemProps3.xml><?xml version="1.0" encoding="utf-8"?>
<ds:datastoreItem xmlns:ds="http://schemas.openxmlformats.org/officeDocument/2006/customXml" ds:itemID="{D4485230-7B72-4867-BA81-3A39BD1876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Forsberg</dc:creator>
  <keywords/>
  <dc:description/>
  <lastModifiedBy>Lena Forsberg</lastModifiedBy>
  <revision>5</revision>
  <dcterms:created xsi:type="dcterms:W3CDTF">2024-08-20T02:59:00.0000000Z</dcterms:created>
  <dcterms:modified xsi:type="dcterms:W3CDTF">2024-09-09T20:24:42.6129589Z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0x010100E30FB3A113893A4A8D2E2BEC46A85530</vt:lpwstr>
  </property>
  <property fmtid="{D5CDD505-2E9C-101B-9397-08002B2CF9AE}" pid="3" name="MediaServiceImageTags">
    <vt:lpwstr/>
  </property>
</Properties>
</file>